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61EAD9" w14:textId="1F7F9B07" w:rsidR="00845409" w:rsidRPr="00845409" w:rsidRDefault="00845409" w:rsidP="00D753C4">
      <w:pPr>
        <w:ind w:right="-5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MAĎARSKÉ LÁZNĚ - </w:t>
      </w:r>
      <w:r w:rsidR="003A28F6">
        <w:rPr>
          <w:rFonts w:ascii="Arial" w:hAnsi="Arial" w:cs="Arial"/>
          <w:b/>
          <w:sz w:val="28"/>
          <w:szCs w:val="28"/>
        </w:rPr>
        <w:t>GYULA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A96154">
        <w:rPr>
          <w:rFonts w:ascii="Arial" w:hAnsi="Arial" w:cs="Arial"/>
          <w:b/>
          <w:sz w:val="28"/>
          <w:szCs w:val="28"/>
        </w:rPr>
        <w:t>2</w:t>
      </w:r>
      <w:r w:rsidR="003A28F6">
        <w:rPr>
          <w:rFonts w:ascii="Arial" w:hAnsi="Arial" w:cs="Arial"/>
          <w:b/>
          <w:sz w:val="28"/>
          <w:szCs w:val="28"/>
        </w:rPr>
        <w:t>4</w:t>
      </w:r>
    </w:p>
    <w:p w14:paraId="6B7B8D2D" w14:textId="77777777" w:rsidR="00DF2801" w:rsidRPr="00FC28C9" w:rsidRDefault="00DF2801" w:rsidP="00845409">
      <w:pPr>
        <w:pStyle w:val="Normlnweb"/>
        <w:spacing w:before="0" w:after="120"/>
        <w:jc w:val="right"/>
        <w:rPr>
          <w:sz w:val="24"/>
          <w:szCs w:val="24"/>
        </w:rPr>
      </w:pPr>
    </w:p>
    <w:p w14:paraId="7DE3EB68" w14:textId="6A36EDEE" w:rsidR="00DF2801" w:rsidRDefault="00DF2801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sportovní přátelé,</w:t>
      </w:r>
    </w:p>
    <w:p w14:paraId="5852B67A" w14:textId="77777777" w:rsidR="000B5D2D" w:rsidRDefault="000B5D2D" w:rsidP="00371ED3">
      <w:pPr>
        <w:spacing w:after="120"/>
        <w:jc w:val="both"/>
        <w:rPr>
          <w:rFonts w:ascii="Arial" w:hAnsi="Arial" w:cs="Arial"/>
        </w:rPr>
      </w:pPr>
    </w:p>
    <w:p w14:paraId="2BCB02EC" w14:textId="63BA0BA1" w:rsidR="00216AFF" w:rsidRDefault="008C05C3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SPS Prezidium Praha </w:t>
      </w:r>
      <w:r w:rsidR="000007F4">
        <w:rPr>
          <w:rFonts w:ascii="Arial" w:hAnsi="Arial" w:cs="Arial"/>
        </w:rPr>
        <w:t xml:space="preserve">nabízí </w:t>
      </w:r>
      <w:r w:rsidR="00630A1C">
        <w:rPr>
          <w:rFonts w:ascii="Arial" w:hAnsi="Arial" w:cs="Arial"/>
        </w:rPr>
        <w:t xml:space="preserve">zájezd do maďarských termálních lázní </w:t>
      </w:r>
      <w:r w:rsidR="00EF6AAC">
        <w:rPr>
          <w:rFonts w:ascii="Arial" w:hAnsi="Arial" w:cs="Arial"/>
        </w:rPr>
        <w:t>v</w:t>
      </w:r>
      <w:r w:rsidR="00E93E73">
        <w:rPr>
          <w:rFonts w:ascii="Arial" w:hAnsi="Arial" w:cs="Arial"/>
        </w:rPr>
        <w:t> </w:t>
      </w:r>
      <w:proofErr w:type="spellStart"/>
      <w:r w:rsidR="003A28F6">
        <w:rPr>
          <w:rFonts w:ascii="Arial" w:hAnsi="Arial" w:cs="Arial"/>
        </w:rPr>
        <w:t>Gyule</w:t>
      </w:r>
      <w:proofErr w:type="spellEnd"/>
      <w:r w:rsidR="00E93E73">
        <w:rPr>
          <w:rFonts w:ascii="Arial" w:hAnsi="Arial" w:cs="Arial"/>
        </w:rPr>
        <w:t xml:space="preserve"> </w:t>
      </w:r>
    </w:p>
    <w:p w14:paraId="5069B72F" w14:textId="259281D3" w:rsidR="00E93E73" w:rsidRDefault="0091130C" w:rsidP="00371ED3">
      <w:pPr>
        <w:spacing w:after="120"/>
        <w:jc w:val="both"/>
        <w:rPr>
          <w:rFonts w:ascii="Arial" w:hAnsi="Arial" w:cs="Arial"/>
        </w:rPr>
      </w:pPr>
      <w:hyperlink r:id="rId8" w:history="1">
        <w:r w:rsidR="00BB13BE" w:rsidRPr="00AF2ECE">
          <w:rPr>
            <w:rStyle w:val="Hypertextovodkaz"/>
            <w:rFonts w:ascii="Arial" w:hAnsi="Arial" w:cs="Arial"/>
          </w:rPr>
          <w:t>https://varfurdo.hu/</w:t>
        </w:r>
      </w:hyperlink>
      <w:r w:rsidR="00BB13BE">
        <w:rPr>
          <w:rStyle w:val="Hypertextovodkaz"/>
          <w:rFonts w:ascii="Arial" w:hAnsi="Arial" w:cs="Arial"/>
        </w:rPr>
        <w:t>en</w:t>
      </w:r>
      <w:r w:rsidR="00FB627B" w:rsidRPr="00FB627B">
        <w:rPr>
          <w:rStyle w:val="Hypertextovodkaz"/>
          <w:rFonts w:ascii="Arial" w:hAnsi="Arial" w:cs="Arial"/>
          <w:color w:val="auto"/>
          <w:u w:val="none"/>
        </w:rPr>
        <w:t xml:space="preserve"> </w:t>
      </w:r>
    </w:p>
    <w:p w14:paraId="263BE13E" w14:textId="7B2C9C00" w:rsidR="00DF2801" w:rsidRDefault="008C05C3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5409">
        <w:rPr>
          <w:rFonts w:ascii="Arial" w:hAnsi="Arial" w:cs="Arial"/>
        </w:rPr>
        <w:t> </w:t>
      </w:r>
      <w:r>
        <w:rPr>
          <w:rFonts w:ascii="Arial" w:hAnsi="Arial" w:cs="Arial"/>
        </w:rPr>
        <w:t>termínu</w:t>
      </w:r>
      <w:r w:rsidR="00845409">
        <w:rPr>
          <w:rFonts w:ascii="Arial" w:hAnsi="Arial" w:cs="Arial"/>
        </w:rPr>
        <w:t xml:space="preserve"> </w:t>
      </w:r>
      <w:r w:rsidR="003A28F6" w:rsidRPr="003A28F6">
        <w:rPr>
          <w:rFonts w:ascii="Arial" w:hAnsi="Arial" w:cs="Arial"/>
          <w:b/>
        </w:rPr>
        <w:t>13</w:t>
      </w:r>
      <w:r w:rsidRPr="008C05C3">
        <w:rPr>
          <w:rFonts w:ascii="Arial" w:hAnsi="Arial" w:cs="Arial"/>
          <w:b/>
        </w:rPr>
        <w:t xml:space="preserve">. </w:t>
      </w:r>
      <w:r w:rsidR="00331C56">
        <w:rPr>
          <w:rFonts w:ascii="Arial" w:hAnsi="Arial" w:cs="Arial"/>
          <w:b/>
        </w:rPr>
        <w:t>6</w:t>
      </w:r>
      <w:r w:rsidRPr="008C05C3">
        <w:rPr>
          <w:rFonts w:ascii="Arial" w:hAnsi="Arial" w:cs="Arial"/>
          <w:b/>
        </w:rPr>
        <w:t xml:space="preserve">. - </w:t>
      </w:r>
      <w:r w:rsidR="003A28F6">
        <w:rPr>
          <w:rFonts w:ascii="Arial" w:hAnsi="Arial" w:cs="Arial"/>
          <w:b/>
        </w:rPr>
        <w:t>16</w:t>
      </w:r>
      <w:r w:rsidRPr="008C05C3">
        <w:rPr>
          <w:rFonts w:ascii="Arial" w:hAnsi="Arial" w:cs="Arial"/>
          <w:b/>
        </w:rPr>
        <w:t xml:space="preserve">. </w:t>
      </w:r>
      <w:r w:rsidR="003A28F6">
        <w:rPr>
          <w:rFonts w:ascii="Arial" w:hAnsi="Arial" w:cs="Arial"/>
          <w:b/>
        </w:rPr>
        <w:t>6</w:t>
      </w:r>
      <w:r w:rsidRPr="008C05C3">
        <w:rPr>
          <w:rFonts w:ascii="Arial" w:hAnsi="Arial" w:cs="Arial"/>
          <w:b/>
        </w:rPr>
        <w:t>.</w:t>
      </w:r>
      <w:r w:rsidRPr="008C05C3">
        <w:rPr>
          <w:rFonts w:ascii="Arial" w:hAnsi="Arial" w:cs="Arial"/>
        </w:rPr>
        <w:t xml:space="preserve"> </w:t>
      </w:r>
      <w:r w:rsidR="00AE4621" w:rsidRPr="00AE4621">
        <w:rPr>
          <w:rFonts w:ascii="Arial" w:hAnsi="Arial" w:cs="Arial"/>
          <w:b/>
        </w:rPr>
        <w:t>20</w:t>
      </w:r>
      <w:r w:rsidR="00453650">
        <w:rPr>
          <w:rFonts w:ascii="Arial" w:hAnsi="Arial" w:cs="Arial"/>
          <w:b/>
        </w:rPr>
        <w:t>2</w:t>
      </w:r>
      <w:r w:rsidR="003A28F6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  <w:r w:rsidR="000007F4" w:rsidRPr="008C05C3">
        <w:rPr>
          <w:rFonts w:ascii="Arial" w:hAnsi="Arial" w:cs="Arial"/>
        </w:rPr>
        <w:t xml:space="preserve"> </w:t>
      </w:r>
    </w:p>
    <w:p w14:paraId="46B1E298" w14:textId="77777777" w:rsidR="000B5D2D" w:rsidRPr="008C05C3" w:rsidRDefault="000B5D2D" w:rsidP="00371ED3">
      <w:pPr>
        <w:spacing w:after="120"/>
        <w:jc w:val="both"/>
        <w:rPr>
          <w:rFonts w:ascii="Arial" w:hAnsi="Arial" w:cs="Arial"/>
        </w:rPr>
      </w:pPr>
    </w:p>
    <w:p w14:paraId="2A57FE43" w14:textId="31E39633" w:rsidR="00331C56" w:rsidRDefault="000007F4" w:rsidP="00EE6D29">
      <w:pPr>
        <w:spacing w:after="120"/>
        <w:outlineLvl w:val="0"/>
        <w:rPr>
          <w:rFonts w:ascii="Arial" w:hAnsi="Arial" w:cs="Arial"/>
          <w:b/>
        </w:rPr>
      </w:pPr>
      <w:r w:rsidRPr="00C97D44">
        <w:rPr>
          <w:rFonts w:ascii="Arial" w:hAnsi="Arial" w:cs="Arial"/>
          <w:b/>
        </w:rPr>
        <w:t>Cena</w:t>
      </w:r>
      <w:r w:rsidR="008C05C3" w:rsidRPr="00C97D44">
        <w:rPr>
          <w:rFonts w:ascii="Arial" w:hAnsi="Arial" w:cs="Arial"/>
          <w:b/>
        </w:rPr>
        <w:t xml:space="preserve"> </w:t>
      </w:r>
      <w:r w:rsidR="00331C56">
        <w:rPr>
          <w:rFonts w:ascii="Arial" w:hAnsi="Arial" w:cs="Arial"/>
          <w:b/>
        </w:rPr>
        <w:t xml:space="preserve">je pro </w:t>
      </w:r>
    </w:p>
    <w:p w14:paraId="0DC322CE" w14:textId="3D2092E8" w:rsidR="00331C56" w:rsidRDefault="00331C56" w:rsidP="00EE6D29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členy spolku</w:t>
      </w:r>
      <w:r w:rsidR="005C7B6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policisty a zaměstnance PČR nebo MV</w:t>
      </w:r>
      <w:r w:rsidR="008C05C3">
        <w:rPr>
          <w:rFonts w:ascii="Arial" w:hAnsi="Arial" w:cs="Arial"/>
        </w:rPr>
        <w:tab/>
      </w:r>
      <w:r w:rsidR="005C7B65" w:rsidRPr="005C7B65">
        <w:rPr>
          <w:rFonts w:ascii="Arial" w:hAnsi="Arial" w:cs="Arial"/>
          <w:b/>
        </w:rPr>
        <w:t>6</w:t>
      </w:r>
      <w:r w:rsidR="004F71E4" w:rsidRPr="004F71E4">
        <w:rPr>
          <w:rFonts w:ascii="Arial" w:hAnsi="Arial" w:cs="Arial"/>
          <w:b/>
          <w:bCs/>
        </w:rPr>
        <w:t xml:space="preserve"> </w:t>
      </w:r>
      <w:r w:rsidR="00BB13BE">
        <w:rPr>
          <w:rFonts w:ascii="Arial" w:hAnsi="Arial" w:cs="Arial"/>
          <w:b/>
          <w:bCs/>
        </w:rPr>
        <w:t>9</w:t>
      </w:r>
      <w:r w:rsidR="00A62967" w:rsidRPr="00331C56">
        <w:rPr>
          <w:rFonts w:ascii="Arial" w:hAnsi="Arial" w:cs="Arial"/>
          <w:b/>
          <w:bCs/>
        </w:rPr>
        <w:t>00</w:t>
      </w:r>
      <w:r w:rsidR="00A62967" w:rsidRPr="00EE6D29">
        <w:rPr>
          <w:rFonts w:ascii="Arial" w:hAnsi="Arial" w:cs="Arial"/>
          <w:b/>
        </w:rPr>
        <w:t xml:space="preserve"> Kč</w:t>
      </w:r>
      <w:r w:rsidR="00EE6D29">
        <w:rPr>
          <w:rFonts w:ascii="Arial" w:hAnsi="Arial" w:cs="Arial"/>
        </w:rPr>
        <w:t xml:space="preserve"> </w:t>
      </w:r>
    </w:p>
    <w:p w14:paraId="623CC244" w14:textId="03AC0E86" w:rsidR="00EE6D29" w:rsidRDefault="00331C56" w:rsidP="00EE6D29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ostatní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B65">
        <w:rPr>
          <w:rFonts w:ascii="Arial" w:hAnsi="Arial" w:cs="Arial"/>
        </w:rPr>
        <w:t>7</w:t>
      </w:r>
      <w:r>
        <w:rPr>
          <w:rFonts w:ascii="Arial" w:hAnsi="Arial" w:cs="Arial"/>
        </w:rPr>
        <w:t> </w:t>
      </w:r>
      <w:r w:rsidR="00BB13BE">
        <w:rPr>
          <w:rFonts w:ascii="Arial" w:hAnsi="Arial" w:cs="Arial"/>
        </w:rPr>
        <w:t>2</w:t>
      </w:r>
      <w:r>
        <w:rPr>
          <w:rFonts w:ascii="Arial" w:hAnsi="Arial" w:cs="Arial"/>
        </w:rPr>
        <w:t>00 Kč</w:t>
      </w:r>
      <w:r w:rsidR="00580988">
        <w:rPr>
          <w:rFonts w:ascii="Arial" w:hAnsi="Arial" w:cs="Arial"/>
        </w:rPr>
        <w:t>.</w:t>
      </w:r>
    </w:p>
    <w:p w14:paraId="145F4645" w14:textId="499152B8" w:rsidR="008C05C3" w:rsidRDefault="008C05C3" w:rsidP="00371ED3">
      <w:pPr>
        <w:spacing w:after="120"/>
        <w:jc w:val="both"/>
        <w:rPr>
          <w:rFonts w:ascii="Arial" w:hAnsi="Arial" w:cs="Arial"/>
        </w:rPr>
      </w:pPr>
      <w:r w:rsidRPr="00FC2E19">
        <w:rPr>
          <w:rFonts w:ascii="Arial" w:hAnsi="Arial" w:cs="Arial"/>
          <w:b/>
        </w:rPr>
        <w:t>Cena zahrnuje</w:t>
      </w:r>
      <w:r w:rsidRPr="00C97D44">
        <w:rPr>
          <w:rFonts w:ascii="Arial" w:hAnsi="Arial" w:cs="Arial"/>
        </w:rPr>
        <w:t xml:space="preserve"> </w:t>
      </w:r>
      <w:r w:rsidR="00C97D44">
        <w:rPr>
          <w:rFonts w:ascii="Arial" w:hAnsi="Arial" w:cs="Arial"/>
        </w:rPr>
        <w:t xml:space="preserve">3x </w:t>
      </w:r>
      <w:r w:rsidR="00C97D44" w:rsidRPr="00C97D44">
        <w:rPr>
          <w:rFonts w:ascii="Arial" w:hAnsi="Arial" w:cs="Arial"/>
        </w:rPr>
        <w:t xml:space="preserve">ubytování v hotelu </w:t>
      </w:r>
      <w:proofErr w:type="spellStart"/>
      <w:r w:rsidR="003A28F6">
        <w:rPr>
          <w:rFonts w:ascii="Arial" w:hAnsi="Arial" w:cs="Arial"/>
        </w:rPr>
        <w:t>Hunguest</w:t>
      </w:r>
      <w:proofErr w:type="spellEnd"/>
      <w:r w:rsidR="003A28F6">
        <w:rPr>
          <w:rFonts w:ascii="Arial" w:hAnsi="Arial" w:cs="Arial"/>
        </w:rPr>
        <w:t xml:space="preserve"> Hotel </w:t>
      </w:r>
      <w:proofErr w:type="spellStart"/>
      <w:r w:rsidR="003A28F6">
        <w:rPr>
          <w:rFonts w:ascii="Arial" w:hAnsi="Arial" w:cs="Arial"/>
        </w:rPr>
        <w:t>Gyula</w:t>
      </w:r>
      <w:proofErr w:type="spellEnd"/>
      <w:r w:rsidR="003A28F6">
        <w:rPr>
          <w:rFonts w:ascii="Arial" w:hAnsi="Arial" w:cs="Arial"/>
        </w:rPr>
        <w:t>****</w:t>
      </w:r>
      <w:r w:rsidR="00F56B3D">
        <w:rPr>
          <w:rFonts w:ascii="Arial" w:hAnsi="Arial" w:cs="Arial"/>
        </w:rPr>
        <w:t>,</w:t>
      </w:r>
      <w:r w:rsidR="00EE6D29">
        <w:rPr>
          <w:rFonts w:ascii="Arial" w:hAnsi="Arial" w:cs="Arial"/>
        </w:rPr>
        <w:t xml:space="preserve"> </w:t>
      </w:r>
      <w:r w:rsidR="00F56B3D">
        <w:rPr>
          <w:rFonts w:ascii="Arial" w:hAnsi="Arial" w:cs="Arial"/>
        </w:rPr>
        <w:t>p</w:t>
      </w:r>
      <w:r w:rsidR="00E93E73">
        <w:rPr>
          <w:rFonts w:ascii="Arial" w:hAnsi="Arial" w:cs="Arial"/>
        </w:rPr>
        <w:t>olopenzi</w:t>
      </w:r>
      <w:r w:rsidR="00BB13BE">
        <w:rPr>
          <w:rFonts w:ascii="Arial" w:hAnsi="Arial" w:cs="Arial"/>
        </w:rPr>
        <w:t xml:space="preserve"> (bufetové snídaně i večeře)</w:t>
      </w:r>
      <w:r w:rsidR="00E93E73">
        <w:rPr>
          <w:rFonts w:ascii="Arial" w:hAnsi="Arial" w:cs="Arial"/>
        </w:rPr>
        <w:t xml:space="preserve">, </w:t>
      </w:r>
      <w:r w:rsidR="00331C56">
        <w:rPr>
          <w:rFonts w:ascii="Arial" w:hAnsi="Arial" w:cs="Arial"/>
        </w:rPr>
        <w:t>3</w:t>
      </w:r>
      <w:r w:rsidR="00E93E73">
        <w:rPr>
          <w:rFonts w:ascii="Arial" w:hAnsi="Arial" w:cs="Arial"/>
        </w:rPr>
        <w:t xml:space="preserve">x vstup do </w:t>
      </w:r>
      <w:r w:rsidR="003A28F6">
        <w:rPr>
          <w:rFonts w:ascii="Arial" w:hAnsi="Arial" w:cs="Arial"/>
        </w:rPr>
        <w:t xml:space="preserve">Zámeckých lázní a do </w:t>
      </w:r>
      <w:r w:rsidR="00F56B3D">
        <w:rPr>
          <w:rFonts w:ascii="Arial" w:hAnsi="Arial" w:cs="Arial"/>
        </w:rPr>
        <w:t>zážitkov</w:t>
      </w:r>
      <w:r w:rsidR="003A28F6">
        <w:rPr>
          <w:rFonts w:ascii="Arial" w:hAnsi="Arial" w:cs="Arial"/>
        </w:rPr>
        <w:t xml:space="preserve">ého areálu </w:t>
      </w:r>
      <w:proofErr w:type="spellStart"/>
      <w:r w:rsidR="003A28F6">
        <w:rPr>
          <w:rFonts w:ascii="Arial" w:hAnsi="Arial" w:cs="Arial"/>
        </w:rPr>
        <w:t>AquaPalota</w:t>
      </w:r>
      <w:proofErr w:type="spellEnd"/>
      <w:r w:rsidR="006C4B92">
        <w:rPr>
          <w:rFonts w:ascii="Arial" w:hAnsi="Arial" w:cs="Arial"/>
        </w:rPr>
        <w:t>,</w:t>
      </w:r>
      <w:r w:rsidR="00E93E73">
        <w:rPr>
          <w:rFonts w:ascii="Arial" w:hAnsi="Arial" w:cs="Arial"/>
        </w:rPr>
        <w:t xml:space="preserve"> </w:t>
      </w:r>
      <w:r w:rsidR="00580988">
        <w:rPr>
          <w:rFonts w:ascii="Arial" w:hAnsi="Arial" w:cs="Arial"/>
        </w:rPr>
        <w:t>župan</w:t>
      </w:r>
      <w:r w:rsidR="0002567D">
        <w:rPr>
          <w:rFonts w:ascii="Arial" w:hAnsi="Arial" w:cs="Arial"/>
        </w:rPr>
        <w:t xml:space="preserve"> (kromě prvního dne)</w:t>
      </w:r>
      <w:r w:rsidR="003A28F6">
        <w:rPr>
          <w:rFonts w:ascii="Arial" w:hAnsi="Arial" w:cs="Arial"/>
        </w:rPr>
        <w:t xml:space="preserve"> </w:t>
      </w:r>
      <w:r w:rsidR="00140F89">
        <w:rPr>
          <w:rFonts w:ascii="Arial" w:hAnsi="Arial" w:cs="Arial"/>
        </w:rPr>
        <w:t>a</w:t>
      </w:r>
      <w:r w:rsidR="00C97D44" w:rsidRPr="00C97D44">
        <w:rPr>
          <w:rFonts w:ascii="Arial" w:hAnsi="Arial" w:cs="Arial"/>
        </w:rPr>
        <w:t xml:space="preserve"> dopravu autobusem.</w:t>
      </w:r>
      <w:r w:rsidR="00370760">
        <w:rPr>
          <w:rFonts w:ascii="Arial" w:hAnsi="Arial" w:cs="Arial"/>
        </w:rPr>
        <w:t xml:space="preserve"> </w:t>
      </w:r>
    </w:p>
    <w:p w14:paraId="2617947E" w14:textId="272ED6CE" w:rsidR="00370760" w:rsidRPr="00C97D44" w:rsidRDefault="00370760" w:rsidP="00371ED3">
      <w:pPr>
        <w:spacing w:after="120"/>
        <w:jc w:val="both"/>
        <w:rPr>
          <w:rFonts w:ascii="Arial" w:hAnsi="Arial" w:cs="Arial"/>
        </w:rPr>
      </w:pPr>
      <w:r w:rsidRPr="00056499">
        <w:rPr>
          <w:rFonts w:ascii="Arial" w:hAnsi="Arial" w:cs="Arial"/>
          <w:b/>
        </w:rPr>
        <w:t>Cena neobsahuje</w:t>
      </w:r>
      <w:r>
        <w:rPr>
          <w:rFonts w:ascii="Arial" w:hAnsi="Arial" w:cs="Arial"/>
        </w:rPr>
        <w:t xml:space="preserve">: </w:t>
      </w:r>
      <w:r w:rsidR="00BB13BE">
        <w:rPr>
          <w:rFonts w:ascii="Arial" w:hAnsi="Arial" w:cs="Arial"/>
        </w:rPr>
        <w:t>místní poplatek, vstup do saunového parku</w:t>
      </w:r>
      <w:r w:rsidR="0091130C">
        <w:rPr>
          <w:rFonts w:ascii="Arial" w:hAnsi="Arial" w:cs="Arial"/>
        </w:rPr>
        <w:t xml:space="preserve"> a</w:t>
      </w:r>
      <w:bookmarkStart w:id="0" w:name="_GoBack"/>
      <w:bookmarkEnd w:id="0"/>
      <w:r w:rsidR="00BB13BE">
        <w:rPr>
          <w:rFonts w:ascii="Arial" w:hAnsi="Arial" w:cs="Arial"/>
        </w:rPr>
        <w:t xml:space="preserve"> </w:t>
      </w:r>
      <w:r w:rsidR="0061718B" w:rsidRPr="005A5947">
        <w:rPr>
          <w:rFonts w:ascii="Arial" w:hAnsi="Arial" w:cs="Arial"/>
        </w:rPr>
        <w:t>ce</w:t>
      </w:r>
      <w:r w:rsidR="0061718B">
        <w:rPr>
          <w:rFonts w:ascii="Arial" w:hAnsi="Arial" w:cs="Arial"/>
        </w:rPr>
        <w:t xml:space="preserve">stovní </w:t>
      </w:r>
      <w:r>
        <w:rPr>
          <w:rFonts w:ascii="Arial" w:hAnsi="Arial" w:cs="Arial"/>
        </w:rPr>
        <w:t>pojištění.</w:t>
      </w:r>
    </w:p>
    <w:p w14:paraId="105C893A" w14:textId="18350C07" w:rsidR="00E93E73" w:rsidRDefault="00C97D44" w:rsidP="00371ED3">
      <w:pPr>
        <w:spacing w:after="120"/>
        <w:jc w:val="both"/>
        <w:rPr>
          <w:rFonts w:ascii="Arial" w:hAnsi="Arial" w:cs="Arial"/>
        </w:rPr>
      </w:pPr>
      <w:r w:rsidRPr="00C97D44">
        <w:rPr>
          <w:rFonts w:ascii="Arial" w:hAnsi="Arial" w:cs="Arial"/>
          <w:b/>
        </w:rPr>
        <w:t>Ubytování</w:t>
      </w:r>
      <w:r w:rsidR="00FB1493">
        <w:rPr>
          <w:rFonts w:ascii="Arial" w:hAnsi="Arial" w:cs="Arial"/>
          <w:b/>
        </w:rPr>
        <w:t>:</w:t>
      </w:r>
      <w:r w:rsidRPr="00C97D44">
        <w:rPr>
          <w:rFonts w:ascii="Arial" w:hAnsi="Arial" w:cs="Arial"/>
        </w:rPr>
        <w:t xml:space="preserve"> </w:t>
      </w:r>
      <w:r w:rsidR="009A09D1">
        <w:rPr>
          <w:rFonts w:ascii="Arial" w:hAnsi="Arial" w:cs="Arial"/>
        </w:rPr>
        <w:t xml:space="preserve">standardní </w:t>
      </w:r>
      <w:r w:rsidR="00E93E73">
        <w:rPr>
          <w:rFonts w:ascii="Arial" w:hAnsi="Arial" w:cs="Arial"/>
        </w:rPr>
        <w:t>dvoulůžkové pokoje</w:t>
      </w:r>
      <w:r w:rsidR="003A28F6">
        <w:rPr>
          <w:rFonts w:ascii="Arial" w:hAnsi="Arial" w:cs="Arial"/>
        </w:rPr>
        <w:t xml:space="preserve">, hotel je přímo propojen se Zámeckými lázněmi a se zážitkovým areálem </w:t>
      </w:r>
      <w:proofErr w:type="spellStart"/>
      <w:r w:rsidR="003A28F6">
        <w:rPr>
          <w:rFonts w:ascii="Arial" w:hAnsi="Arial" w:cs="Arial"/>
        </w:rPr>
        <w:t>AquaPalota</w:t>
      </w:r>
      <w:proofErr w:type="spellEnd"/>
      <w:r w:rsidR="00E93E73">
        <w:rPr>
          <w:rFonts w:ascii="Arial" w:hAnsi="Arial" w:cs="Arial"/>
        </w:rPr>
        <w:t>.</w:t>
      </w:r>
    </w:p>
    <w:p w14:paraId="7EF63841" w14:textId="7AD18D6C" w:rsidR="00E93E73" w:rsidRDefault="0091130C" w:rsidP="00371ED3">
      <w:pPr>
        <w:spacing w:after="120"/>
        <w:jc w:val="both"/>
        <w:rPr>
          <w:rFonts w:ascii="Arial" w:hAnsi="Arial" w:cs="Arial"/>
        </w:rPr>
      </w:pPr>
      <w:hyperlink r:id="rId9" w:history="1">
        <w:r w:rsidR="009A09D1" w:rsidRPr="00AF2ECE">
          <w:rPr>
            <w:rStyle w:val="Hypertextovodkaz"/>
            <w:rFonts w:ascii="Arial" w:hAnsi="Arial" w:cs="Arial"/>
          </w:rPr>
          <w:t>https://www.hunguesthotels.hu/cz/hotel/gyula/hunguest_hotel_gyula/hunguest_hotel_gyula/</w:t>
        </w:r>
      </w:hyperlink>
    </w:p>
    <w:p w14:paraId="12B32676" w14:textId="77777777" w:rsidR="00E93E73" w:rsidRDefault="00E93E73" w:rsidP="00371ED3">
      <w:pPr>
        <w:spacing w:after="120"/>
        <w:jc w:val="both"/>
        <w:rPr>
          <w:rFonts w:ascii="Arial" w:hAnsi="Arial" w:cs="Arial"/>
          <w:b/>
        </w:rPr>
      </w:pPr>
    </w:p>
    <w:p w14:paraId="658E1A3A" w14:textId="680B406B" w:rsidR="00C625DE" w:rsidRPr="00C625DE" w:rsidRDefault="00C625DE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Plán zájezdu: </w:t>
      </w:r>
    </w:p>
    <w:p w14:paraId="17910A19" w14:textId="60070236" w:rsidR="00D65C4D" w:rsidRDefault="00EF6AAC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1C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2567D">
        <w:rPr>
          <w:rFonts w:ascii="Arial" w:hAnsi="Arial" w:cs="Arial"/>
        </w:rPr>
        <w:t>O</w:t>
      </w:r>
      <w:r>
        <w:rPr>
          <w:rFonts w:ascii="Arial" w:hAnsi="Arial" w:cs="Arial"/>
        </w:rPr>
        <w:t>djezd v </w:t>
      </w:r>
      <w:r w:rsidRPr="00EF6AAC">
        <w:rPr>
          <w:rFonts w:ascii="Arial" w:hAnsi="Arial" w:cs="Arial"/>
          <w:b/>
        </w:rPr>
        <w:t>0</w:t>
      </w:r>
      <w:r w:rsidR="0002567D">
        <w:rPr>
          <w:rFonts w:ascii="Arial" w:hAnsi="Arial" w:cs="Arial"/>
          <w:b/>
        </w:rPr>
        <w:t>0</w:t>
      </w:r>
      <w:r w:rsidRPr="00EF6AAC">
        <w:rPr>
          <w:rFonts w:ascii="Arial" w:hAnsi="Arial" w:cs="Arial"/>
          <w:b/>
        </w:rPr>
        <w:t>.</w:t>
      </w:r>
      <w:r w:rsidR="003A28F6">
        <w:rPr>
          <w:rFonts w:ascii="Arial" w:hAnsi="Arial" w:cs="Arial"/>
          <w:b/>
        </w:rPr>
        <w:t>0</w:t>
      </w:r>
      <w:r w:rsidRPr="00EF6AAC">
        <w:rPr>
          <w:rFonts w:ascii="Arial" w:hAnsi="Arial" w:cs="Arial"/>
          <w:b/>
        </w:rPr>
        <w:t>0 hodin</w:t>
      </w:r>
      <w:r w:rsidR="00CF2C7A">
        <w:rPr>
          <w:rFonts w:ascii="Arial" w:hAnsi="Arial" w:cs="Arial"/>
        </w:rPr>
        <w:t xml:space="preserve"> </w:t>
      </w:r>
      <w:r w:rsidR="00CF2C7A" w:rsidRPr="003A632C">
        <w:rPr>
          <w:rFonts w:ascii="Arial" w:hAnsi="Arial" w:cs="Arial"/>
          <w:b/>
        </w:rPr>
        <w:t xml:space="preserve">dne </w:t>
      </w:r>
      <w:r w:rsidR="003A28F6">
        <w:rPr>
          <w:rFonts w:ascii="Arial" w:hAnsi="Arial" w:cs="Arial"/>
          <w:b/>
        </w:rPr>
        <w:t>13</w:t>
      </w:r>
      <w:r w:rsidRPr="003A632C">
        <w:rPr>
          <w:rFonts w:ascii="Arial" w:hAnsi="Arial" w:cs="Arial"/>
          <w:b/>
        </w:rPr>
        <w:t xml:space="preserve">. </w:t>
      </w:r>
      <w:r w:rsidR="00FB627B" w:rsidRPr="003A632C">
        <w:rPr>
          <w:rFonts w:ascii="Arial" w:hAnsi="Arial" w:cs="Arial"/>
          <w:b/>
        </w:rPr>
        <w:t>6</w:t>
      </w:r>
      <w:r w:rsidRPr="003A632C">
        <w:rPr>
          <w:rFonts w:ascii="Arial" w:hAnsi="Arial" w:cs="Arial"/>
          <w:b/>
        </w:rPr>
        <w:t>. 20</w:t>
      </w:r>
      <w:r w:rsidR="00453650" w:rsidRPr="003A632C">
        <w:rPr>
          <w:rFonts w:ascii="Arial" w:hAnsi="Arial" w:cs="Arial"/>
          <w:b/>
        </w:rPr>
        <w:t>2</w:t>
      </w:r>
      <w:r w:rsidR="003A28F6">
        <w:rPr>
          <w:rFonts w:ascii="Arial" w:hAnsi="Arial" w:cs="Arial"/>
          <w:b/>
        </w:rPr>
        <w:t>4</w:t>
      </w:r>
      <w:r w:rsidRPr="00EF6AAC">
        <w:rPr>
          <w:rFonts w:ascii="Arial" w:hAnsi="Arial" w:cs="Arial"/>
        </w:rPr>
        <w:t xml:space="preserve"> </w:t>
      </w:r>
      <w:r w:rsidR="0002567D">
        <w:rPr>
          <w:rFonts w:ascii="Arial" w:hAnsi="Arial" w:cs="Arial"/>
        </w:rPr>
        <w:t>(noc z </w:t>
      </w:r>
      <w:r w:rsidR="003A28F6">
        <w:rPr>
          <w:rFonts w:ascii="Arial" w:hAnsi="Arial" w:cs="Arial"/>
        </w:rPr>
        <w:t>1</w:t>
      </w:r>
      <w:r w:rsidR="00B56F93">
        <w:rPr>
          <w:rFonts w:ascii="Arial" w:hAnsi="Arial" w:cs="Arial"/>
        </w:rPr>
        <w:t xml:space="preserve">2. na </w:t>
      </w:r>
      <w:r w:rsidR="003A28F6">
        <w:rPr>
          <w:rFonts w:ascii="Arial" w:hAnsi="Arial" w:cs="Arial"/>
        </w:rPr>
        <w:t>13</w:t>
      </w:r>
      <w:r w:rsidR="0002567D">
        <w:rPr>
          <w:rFonts w:ascii="Arial" w:hAnsi="Arial" w:cs="Arial"/>
        </w:rPr>
        <w:t>. 6.) z</w:t>
      </w:r>
      <w:r w:rsidR="00D4464D">
        <w:rPr>
          <w:rFonts w:ascii="Arial" w:hAnsi="Arial" w:cs="Arial"/>
        </w:rPr>
        <w:t> Pra</w:t>
      </w:r>
      <w:r w:rsidR="0002567D">
        <w:rPr>
          <w:rFonts w:ascii="Arial" w:hAnsi="Arial" w:cs="Arial"/>
        </w:rPr>
        <w:t>hy</w:t>
      </w:r>
      <w:r w:rsidR="00D4464D">
        <w:rPr>
          <w:rFonts w:ascii="Arial" w:hAnsi="Arial" w:cs="Arial"/>
        </w:rPr>
        <w:t xml:space="preserve"> </w:t>
      </w:r>
      <w:r w:rsidR="0002567D">
        <w:rPr>
          <w:rFonts w:ascii="Arial" w:hAnsi="Arial" w:cs="Arial"/>
        </w:rPr>
        <w:t>od</w:t>
      </w:r>
      <w:r w:rsidRPr="00EF6AAC">
        <w:rPr>
          <w:rFonts w:ascii="Arial" w:hAnsi="Arial" w:cs="Arial"/>
        </w:rPr>
        <w:t xml:space="preserve"> stanice metra </w:t>
      </w:r>
      <w:r w:rsidR="0096327D">
        <w:rPr>
          <w:rFonts w:ascii="Arial" w:hAnsi="Arial" w:cs="Arial"/>
        </w:rPr>
        <w:t xml:space="preserve">Hl. nádraží </w:t>
      </w:r>
      <w:r w:rsidR="00FE5AF7">
        <w:rPr>
          <w:rFonts w:ascii="Arial" w:hAnsi="Arial" w:cs="Arial"/>
        </w:rPr>
        <w:t xml:space="preserve">- </w:t>
      </w:r>
      <w:r w:rsidR="003A632C">
        <w:rPr>
          <w:rFonts w:ascii="Arial" w:hAnsi="Arial" w:cs="Arial"/>
        </w:rPr>
        <w:t>parkoviště u</w:t>
      </w:r>
      <w:r w:rsidR="0096327D">
        <w:rPr>
          <w:rFonts w:ascii="Arial" w:hAnsi="Arial" w:cs="Arial"/>
        </w:rPr>
        <w:t xml:space="preserve"> magistrál</w:t>
      </w:r>
      <w:r w:rsidR="003A632C">
        <w:rPr>
          <w:rFonts w:ascii="Arial" w:hAnsi="Arial" w:cs="Arial"/>
        </w:rPr>
        <w:t>y</w:t>
      </w:r>
      <w:r w:rsidR="0096327D">
        <w:rPr>
          <w:rFonts w:ascii="Arial" w:hAnsi="Arial" w:cs="Arial"/>
        </w:rPr>
        <w:t xml:space="preserve"> </w:t>
      </w:r>
      <w:r w:rsidR="00E93E73">
        <w:rPr>
          <w:rFonts w:ascii="Arial" w:hAnsi="Arial" w:cs="Arial"/>
        </w:rPr>
        <w:t>směr Brno.</w:t>
      </w:r>
    </w:p>
    <w:p w14:paraId="7C5BE8B9" w14:textId="75B6F133" w:rsidR="003A28F6" w:rsidRDefault="00EF6AAC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71C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A28F6">
        <w:rPr>
          <w:rFonts w:ascii="Arial" w:hAnsi="Arial" w:cs="Arial"/>
        </w:rPr>
        <w:t>Po domluvě odjezd ve 23.30 hodin dne 12. 6. 2024 z Veleslavína - Pra</w:t>
      </w:r>
      <w:r w:rsidR="00FE5AF7">
        <w:rPr>
          <w:rFonts w:ascii="Arial" w:hAnsi="Arial" w:cs="Arial"/>
        </w:rPr>
        <w:t>ha</w:t>
      </w:r>
      <w:r w:rsidR="003A28F6">
        <w:rPr>
          <w:rFonts w:ascii="Arial" w:hAnsi="Arial" w:cs="Arial"/>
        </w:rPr>
        <w:t xml:space="preserve"> 6, José </w:t>
      </w:r>
      <w:proofErr w:type="spellStart"/>
      <w:r w:rsidR="003A28F6">
        <w:rPr>
          <w:rFonts w:ascii="Arial" w:hAnsi="Arial" w:cs="Arial"/>
        </w:rPr>
        <w:t>Martího</w:t>
      </w:r>
      <w:proofErr w:type="spellEnd"/>
      <w:r w:rsidR="003A28F6">
        <w:rPr>
          <w:rFonts w:ascii="Arial" w:hAnsi="Arial" w:cs="Arial"/>
        </w:rPr>
        <w:t xml:space="preserve"> 31 na parkovišti </w:t>
      </w:r>
      <w:r w:rsidR="00FE5AF7">
        <w:rPr>
          <w:rFonts w:ascii="Arial" w:hAnsi="Arial" w:cs="Arial"/>
        </w:rPr>
        <w:t xml:space="preserve">před </w:t>
      </w:r>
      <w:r w:rsidR="003A28F6">
        <w:rPr>
          <w:rFonts w:ascii="Arial" w:hAnsi="Arial" w:cs="Arial"/>
        </w:rPr>
        <w:t>FTVS.</w:t>
      </w:r>
    </w:p>
    <w:p w14:paraId="323D318E" w14:textId="078199F2" w:rsidR="00836ABF" w:rsidRDefault="003A28F6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F6AAC">
        <w:rPr>
          <w:rFonts w:ascii="Arial" w:hAnsi="Arial" w:cs="Arial"/>
        </w:rPr>
        <w:t>Příjezd do</w:t>
      </w:r>
      <w:r w:rsidR="00836A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Gyuly</w:t>
      </w:r>
      <w:proofErr w:type="spellEnd"/>
      <w:r w:rsidR="00E93E73">
        <w:rPr>
          <w:rFonts w:ascii="Arial" w:hAnsi="Arial" w:cs="Arial"/>
        </w:rPr>
        <w:t xml:space="preserve"> </w:t>
      </w:r>
      <w:r w:rsidR="0002567D">
        <w:rPr>
          <w:rFonts w:ascii="Arial" w:hAnsi="Arial" w:cs="Arial"/>
        </w:rPr>
        <w:t>okol</w:t>
      </w:r>
      <w:r w:rsidR="006C4B92">
        <w:rPr>
          <w:rFonts w:ascii="Arial" w:hAnsi="Arial" w:cs="Arial"/>
        </w:rPr>
        <w:t>o</w:t>
      </w:r>
      <w:r w:rsidR="00EF6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96154">
        <w:rPr>
          <w:rFonts w:ascii="Arial" w:hAnsi="Arial" w:cs="Arial"/>
        </w:rPr>
        <w:t>.</w:t>
      </w:r>
      <w:r w:rsidR="00CF2C7A">
        <w:rPr>
          <w:rFonts w:ascii="Arial" w:hAnsi="Arial" w:cs="Arial"/>
        </w:rPr>
        <w:t xml:space="preserve"> hodin</w:t>
      </w:r>
      <w:r w:rsidR="0002567D">
        <w:rPr>
          <w:rFonts w:ascii="Arial" w:hAnsi="Arial" w:cs="Arial"/>
        </w:rPr>
        <w:t>y</w:t>
      </w:r>
      <w:r w:rsidR="00CF2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EF6AAC">
        <w:rPr>
          <w:rFonts w:ascii="Arial" w:hAnsi="Arial" w:cs="Arial"/>
        </w:rPr>
        <w:t xml:space="preserve">. </w:t>
      </w:r>
      <w:r w:rsidR="00FB627B">
        <w:rPr>
          <w:rFonts w:ascii="Arial" w:hAnsi="Arial" w:cs="Arial"/>
        </w:rPr>
        <w:t>6</w:t>
      </w:r>
      <w:r w:rsidR="00EF6AAC">
        <w:rPr>
          <w:rFonts w:ascii="Arial" w:hAnsi="Arial" w:cs="Arial"/>
        </w:rPr>
        <w:t>. 20</w:t>
      </w:r>
      <w:r w:rsidR="00453650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EF6AAC">
        <w:rPr>
          <w:rFonts w:ascii="Arial" w:hAnsi="Arial" w:cs="Arial"/>
        </w:rPr>
        <w:t xml:space="preserve">. </w:t>
      </w:r>
      <w:r w:rsidR="00836ABF">
        <w:rPr>
          <w:rFonts w:ascii="Arial" w:hAnsi="Arial" w:cs="Arial"/>
        </w:rPr>
        <w:t xml:space="preserve">Po příjezdu </w:t>
      </w:r>
      <w:r w:rsidR="00E93E73">
        <w:rPr>
          <w:rFonts w:ascii="Arial" w:hAnsi="Arial" w:cs="Arial"/>
        </w:rPr>
        <w:t xml:space="preserve">lze </w:t>
      </w:r>
      <w:r w:rsidR="00836ABF">
        <w:rPr>
          <w:rFonts w:ascii="Arial" w:hAnsi="Arial" w:cs="Arial"/>
        </w:rPr>
        <w:t>n</w:t>
      </w:r>
      <w:r w:rsidR="006C4B92">
        <w:rPr>
          <w:rFonts w:ascii="Arial" w:hAnsi="Arial" w:cs="Arial"/>
        </w:rPr>
        <w:t>a</w:t>
      </w:r>
      <w:r w:rsidR="00836ABF">
        <w:rPr>
          <w:rFonts w:ascii="Arial" w:hAnsi="Arial" w:cs="Arial"/>
        </w:rPr>
        <w:t>všt</w:t>
      </w:r>
      <w:r w:rsidR="00E93E73">
        <w:rPr>
          <w:rFonts w:ascii="Arial" w:hAnsi="Arial" w:cs="Arial"/>
        </w:rPr>
        <w:t>ívit</w:t>
      </w:r>
      <w:r w:rsidR="005976A4">
        <w:rPr>
          <w:rFonts w:ascii="Arial" w:hAnsi="Arial" w:cs="Arial"/>
        </w:rPr>
        <w:t xml:space="preserve"> Zámecké lázně a areál </w:t>
      </w:r>
      <w:proofErr w:type="spellStart"/>
      <w:r w:rsidR="005976A4">
        <w:rPr>
          <w:rFonts w:ascii="Arial" w:hAnsi="Arial" w:cs="Arial"/>
        </w:rPr>
        <w:t>AquaPalota</w:t>
      </w:r>
      <w:proofErr w:type="spellEnd"/>
      <w:r w:rsidR="00836ABF">
        <w:rPr>
          <w:rFonts w:ascii="Arial" w:hAnsi="Arial" w:cs="Arial"/>
        </w:rPr>
        <w:t>.</w:t>
      </w:r>
    </w:p>
    <w:p w14:paraId="2BA898DE" w14:textId="48CD89DF" w:rsidR="00EF6AAC" w:rsidRDefault="00EF6AAC" w:rsidP="00B56F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1C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Odjezd dne </w:t>
      </w:r>
      <w:r w:rsidR="005976A4">
        <w:rPr>
          <w:rFonts w:ascii="Arial" w:hAnsi="Arial" w:cs="Arial"/>
        </w:rPr>
        <w:t>16</w:t>
      </w:r>
      <w:r w:rsidR="00E93E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976A4">
        <w:rPr>
          <w:rFonts w:ascii="Arial" w:hAnsi="Arial" w:cs="Arial"/>
        </w:rPr>
        <w:t>6</w:t>
      </w:r>
      <w:r>
        <w:rPr>
          <w:rFonts w:ascii="Arial" w:hAnsi="Arial" w:cs="Arial"/>
        </w:rPr>
        <w:t>. 20</w:t>
      </w:r>
      <w:r w:rsidR="00453650">
        <w:rPr>
          <w:rFonts w:ascii="Arial" w:hAnsi="Arial" w:cs="Arial"/>
        </w:rPr>
        <w:t>2</w:t>
      </w:r>
      <w:r w:rsidR="005976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F0897">
        <w:rPr>
          <w:rFonts w:ascii="Arial" w:hAnsi="Arial" w:cs="Arial"/>
        </w:rPr>
        <w:t>okolo 9 hodiny</w:t>
      </w:r>
      <w:r>
        <w:rPr>
          <w:rFonts w:ascii="Arial" w:hAnsi="Arial" w:cs="Arial"/>
        </w:rPr>
        <w:t>.</w:t>
      </w:r>
    </w:p>
    <w:p w14:paraId="7DFD343E" w14:textId="22A9E96C" w:rsidR="00EF6AAC" w:rsidRPr="00EF6AAC" w:rsidRDefault="008F7DEB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71C97">
        <w:rPr>
          <w:rFonts w:ascii="Arial" w:hAnsi="Arial" w:cs="Arial"/>
        </w:rPr>
        <w:t>)</w:t>
      </w:r>
      <w:r w:rsidR="00EF6AAC">
        <w:rPr>
          <w:rFonts w:ascii="Arial" w:hAnsi="Arial" w:cs="Arial"/>
        </w:rPr>
        <w:t xml:space="preserve"> Příjezd do Prahy do 2</w:t>
      </w:r>
      <w:r w:rsidR="005976A4">
        <w:rPr>
          <w:rFonts w:ascii="Arial" w:hAnsi="Arial" w:cs="Arial"/>
        </w:rPr>
        <w:t>2</w:t>
      </w:r>
      <w:r w:rsidR="00EF6AAC">
        <w:rPr>
          <w:rFonts w:ascii="Arial" w:hAnsi="Arial" w:cs="Arial"/>
        </w:rPr>
        <w:t>. hodin</w:t>
      </w:r>
      <w:r w:rsidR="00624F84">
        <w:rPr>
          <w:rFonts w:ascii="Arial" w:hAnsi="Arial" w:cs="Arial"/>
        </w:rPr>
        <w:t>y</w:t>
      </w:r>
      <w:r w:rsidR="00EF6AAC">
        <w:rPr>
          <w:rFonts w:ascii="Arial" w:hAnsi="Arial" w:cs="Arial"/>
        </w:rPr>
        <w:t xml:space="preserve"> dne </w:t>
      </w:r>
      <w:r w:rsidR="005976A4">
        <w:rPr>
          <w:rFonts w:ascii="Arial" w:hAnsi="Arial" w:cs="Arial"/>
        </w:rPr>
        <w:t>16</w:t>
      </w:r>
      <w:r w:rsidR="00EF6AAC">
        <w:rPr>
          <w:rFonts w:ascii="Arial" w:hAnsi="Arial" w:cs="Arial"/>
        </w:rPr>
        <w:t xml:space="preserve">. </w:t>
      </w:r>
      <w:r w:rsidR="005976A4">
        <w:rPr>
          <w:rFonts w:ascii="Arial" w:hAnsi="Arial" w:cs="Arial"/>
        </w:rPr>
        <w:t>6</w:t>
      </w:r>
      <w:r w:rsidR="00EF6AAC">
        <w:rPr>
          <w:rFonts w:ascii="Arial" w:hAnsi="Arial" w:cs="Arial"/>
        </w:rPr>
        <w:t>. 20</w:t>
      </w:r>
      <w:r w:rsidR="00453650">
        <w:rPr>
          <w:rFonts w:ascii="Arial" w:hAnsi="Arial" w:cs="Arial"/>
        </w:rPr>
        <w:t>2</w:t>
      </w:r>
      <w:r w:rsidR="005976A4">
        <w:rPr>
          <w:rFonts w:ascii="Arial" w:hAnsi="Arial" w:cs="Arial"/>
        </w:rPr>
        <w:t>4</w:t>
      </w:r>
      <w:r w:rsidR="00EF6AAC">
        <w:rPr>
          <w:rFonts w:ascii="Arial" w:hAnsi="Arial" w:cs="Arial"/>
        </w:rPr>
        <w:t>.</w:t>
      </w:r>
    </w:p>
    <w:p w14:paraId="43FBF6C0" w14:textId="77777777" w:rsidR="000B5D2D" w:rsidRDefault="000B5D2D" w:rsidP="00371ED3">
      <w:pPr>
        <w:spacing w:after="120"/>
        <w:jc w:val="both"/>
        <w:rPr>
          <w:rFonts w:ascii="Arial" w:hAnsi="Arial" w:cs="Arial"/>
          <w:b/>
        </w:rPr>
      </w:pPr>
    </w:p>
    <w:p w14:paraId="75CA262E" w14:textId="585BEC3E" w:rsidR="00130CE7" w:rsidRPr="000D654C" w:rsidRDefault="00C97D44" w:rsidP="00371ED3">
      <w:pPr>
        <w:spacing w:after="120"/>
        <w:jc w:val="both"/>
        <w:rPr>
          <w:rFonts w:ascii="Arial" w:hAnsi="Arial" w:cs="Arial"/>
        </w:rPr>
      </w:pPr>
      <w:r w:rsidRPr="000D654C">
        <w:rPr>
          <w:rFonts w:ascii="Arial" w:hAnsi="Arial" w:cs="Arial"/>
          <w:b/>
        </w:rPr>
        <w:t xml:space="preserve">Přihlášky </w:t>
      </w:r>
      <w:r w:rsidR="00AE4621" w:rsidRPr="00AE4621">
        <w:rPr>
          <w:rFonts w:ascii="Arial" w:hAnsi="Arial" w:cs="Arial"/>
        </w:rPr>
        <w:t xml:space="preserve">(viz příloha) </w:t>
      </w:r>
      <w:r w:rsidRPr="000D654C">
        <w:rPr>
          <w:rFonts w:ascii="Arial" w:hAnsi="Arial" w:cs="Arial"/>
          <w:b/>
        </w:rPr>
        <w:t xml:space="preserve">e-mailem na adresu </w:t>
      </w:r>
      <w:hyperlink r:id="rId10" w:history="1">
        <w:r w:rsidR="009A09D1" w:rsidRPr="00AF2ECE">
          <w:rPr>
            <w:rStyle w:val="Hypertextovodkaz"/>
            <w:rFonts w:ascii="Arial" w:hAnsi="Arial" w:cs="Arial"/>
            <w:b/>
          </w:rPr>
          <w:t>rene.slesinger@pcr.cz</w:t>
        </w:r>
      </w:hyperlink>
      <w:r w:rsidRPr="000D654C">
        <w:rPr>
          <w:rFonts w:ascii="Arial" w:hAnsi="Arial" w:cs="Arial"/>
          <w:b/>
        </w:rPr>
        <w:t>.</w:t>
      </w:r>
      <w:r w:rsidRPr="00630A1C">
        <w:rPr>
          <w:rFonts w:ascii="Arial" w:hAnsi="Arial" w:cs="Arial"/>
        </w:rPr>
        <w:t xml:space="preserve"> </w:t>
      </w:r>
      <w:r w:rsidR="00630A1C" w:rsidRPr="00630A1C">
        <w:rPr>
          <w:rFonts w:ascii="Arial" w:hAnsi="Arial" w:cs="Arial"/>
        </w:rPr>
        <w:t>Po zaslání přihlášky</w:t>
      </w:r>
      <w:r w:rsidR="00630A1C">
        <w:rPr>
          <w:rFonts w:ascii="Arial" w:hAnsi="Arial" w:cs="Arial"/>
        </w:rPr>
        <w:t xml:space="preserve"> obdrží účastníci </w:t>
      </w:r>
      <w:r w:rsidR="000D654C">
        <w:rPr>
          <w:rFonts w:ascii="Arial" w:hAnsi="Arial" w:cs="Arial"/>
        </w:rPr>
        <w:t>variabilní symbol pro platby</w:t>
      </w:r>
      <w:r w:rsidR="00AE4621">
        <w:rPr>
          <w:rFonts w:ascii="Arial" w:hAnsi="Arial" w:cs="Arial"/>
        </w:rPr>
        <w:t xml:space="preserve"> na účet SPS Prezidium Praha č. </w:t>
      </w:r>
      <w:r w:rsidR="00140F89">
        <w:rPr>
          <w:rFonts w:ascii="Arial" w:hAnsi="Arial" w:cs="Arial"/>
        </w:rPr>
        <w:t>2700551945/2010</w:t>
      </w:r>
      <w:r w:rsidR="000D654C">
        <w:rPr>
          <w:rFonts w:ascii="Arial" w:hAnsi="Arial" w:cs="Arial"/>
        </w:rPr>
        <w:t>.</w:t>
      </w:r>
      <w:r w:rsidR="005A16C5">
        <w:rPr>
          <w:rFonts w:ascii="Arial" w:hAnsi="Arial" w:cs="Arial"/>
        </w:rPr>
        <w:t xml:space="preserve"> </w:t>
      </w:r>
      <w:r w:rsidR="00B56F93">
        <w:rPr>
          <w:rFonts w:ascii="Arial" w:hAnsi="Arial" w:cs="Arial"/>
          <w:b/>
        </w:rPr>
        <w:t>Záloh</w:t>
      </w:r>
      <w:r w:rsidR="007D5A0F">
        <w:rPr>
          <w:rFonts w:ascii="Arial" w:hAnsi="Arial" w:cs="Arial"/>
          <w:b/>
        </w:rPr>
        <w:t>a</w:t>
      </w:r>
      <w:r w:rsidR="005976A4">
        <w:rPr>
          <w:rFonts w:ascii="Arial" w:hAnsi="Arial" w:cs="Arial"/>
          <w:b/>
        </w:rPr>
        <w:t xml:space="preserve"> ve výši</w:t>
      </w:r>
      <w:r w:rsidR="005C7B65">
        <w:rPr>
          <w:rFonts w:ascii="Arial" w:hAnsi="Arial" w:cs="Arial"/>
          <w:b/>
        </w:rPr>
        <w:t xml:space="preserve"> </w:t>
      </w:r>
      <w:r w:rsidR="005976A4">
        <w:rPr>
          <w:rFonts w:ascii="Arial" w:hAnsi="Arial" w:cs="Arial"/>
          <w:b/>
        </w:rPr>
        <w:t>4</w:t>
      </w:r>
      <w:r w:rsidR="00B56F93">
        <w:rPr>
          <w:rFonts w:ascii="Arial" w:hAnsi="Arial" w:cs="Arial"/>
          <w:b/>
        </w:rPr>
        <w:t> 000 Kč</w:t>
      </w:r>
      <w:r w:rsidR="005A5947">
        <w:rPr>
          <w:rFonts w:ascii="Arial" w:hAnsi="Arial" w:cs="Arial"/>
          <w:b/>
        </w:rPr>
        <w:t xml:space="preserve"> na osobu</w:t>
      </w:r>
      <w:r w:rsidR="00056499" w:rsidRPr="00056499">
        <w:rPr>
          <w:rFonts w:ascii="Arial" w:hAnsi="Arial" w:cs="Arial"/>
          <w:b/>
        </w:rPr>
        <w:t xml:space="preserve"> </w:t>
      </w:r>
      <w:r w:rsidR="00056499">
        <w:rPr>
          <w:rFonts w:ascii="Arial" w:hAnsi="Arial" w:cs="Arial"/>
          <w:b/>
        </w:rPr>
        <w:t>je splatn</w:t>
      </w:r>
      <w:r w:rsidR="007D5A0F">
        <w:rPr>
          <w:rFonts w:ascii="Arial" w:hAnsi="Arial" w:cs="Arial"/>
          <w:b/>
        </w:rPr>
        <w:t>á</w:t>
      </w:r>
      <w:r w:rsidR="00056499">
        <w:rPr>
          <w:rFonts w:ascii="Arial" w:hAnsi="Arial" w:cs="Arial"/>
          <w:b/>
        </w:rPr>
        <w:t xml:space="preserve"> </w:t>
      </w:r>
      <w:r w:rsidR="008A1D32">
        <w:rPr>
          <w:rFonts w:ascii="Arial" w:hAnsi="Arial" w:cs="Arial"/>
          <w:b/>
        </w:rPr>
        <w:t xml:space="preserve">do </w:t>
      </w:r>
      <w:r w:rsidR="009A09D1">
        <w:rPr>
          <w:rFonts w:ascii="Arial" w:hAnsi="Arial" w:cs="Arial"/>
          <w:b/>
        </w:rPr>
        <w:t>15</w:t>
      </w:r>
      <w:r w:rsidR="00B56F93">
        <w:rPr>
          <w:rFonts w:ascii="Arial" w:hAnsi="Arial" w:cs="Arial"/>
          <w:b/>
        </w:rPr>
        <w:t>. dubna 202</w:t>
      </w:r>
      <w:r w:rsidR="005976A4">
        <w:rPr>
          <w:rFonts w:ascii="Arial" w:hAnsi="Arial" w:cs="Arial"/>
          <w:b/>
        </w:rPr>
        <w:t>4</w:t>
      </w:r>
      <w:r w:rsidR="00B56F93">
        <w:rPr>
          <w:rFonts w:ascii="Arial" w:hAnsi="Arial" w:cs="Arial"/>
          <w:b/>
        </w:rPr>
        <w:t xml:space="preserve"> a doplatek je splatný do</w:t>
      </w:r>
      <w:r w:rsidR="00171C97">
        <w:rPr>
          <w:rFonts w:ascii="Arial" w:hAnsi="Arial" w:cs="Arial"/>
          <w:b/>
        </w:rPr>
        <w:t xml:space="preserve"> </w:t>
      </w:r>
      <w:r w:rsidR="009A09D1">
        <w:rPr>
          <w:rFonts w:ascii="Arial" w:hAnsi="Arial" w:cs="Arial"/>
          <w:b/>
        </w:rPr>
        <w:t>15</w:t>
      </w:r>
      <w:r w:rsidR="00056499" w:rsidRPr="00056499">
        <w:rPr>
          <w:rFonts w:ascii="Arial" w:hAnsi="Arial" w:cs="Arial"/>
          <w:b/>
        </w:rPr>
        <w:t xml:space="preserve">. </w:t>
      </w:r>
      <w:r w:rsidR="008F0897">
        <w:rPr>
          <w:rFonts w:ascii="Arial" w:hAnsi="Arial" w:cs="Arial"/>
          <w:b/>
        </w:rPr>
        <w:t>května</w:t>
      </w:r>
      <w:r w:rsidR="007D5A0F">
        <w:rPr>
          <w:rFonts w:ascii="Arial" w:hAnsi="Arial" w:cs="Arial"/>
          <w:b/>
        </w:rPr>
        <w:t xml:space="preserve"> </w:t>
      </w:r>
      <w:r w:rsidR="00056499" w:rsidRPr="00056499">
        <w:rPr>
          <w:rFonts w:ascii="Arial" w:hAnsi="Arial" w:cs="Arial"/>
          <w:b/>
        </w:rPr>
        <w:t>20</w:t>
      </w:r>
      <w:r w:rsidR="00A96154">
        <w:rPr>
          <w:rFonts w:ascii="Arial" w:hAnsi="Arial" w:cs="Arial"/>
          <w:b/>
        </w:rPr>
        <w:t>2</w:t>
      </w:r>
      <w:r w:rsidR="005976A4">
        <w:rPr>
          <w:rFonts w:ascii="Arial" w:hAnsi="Arial" w:cs="Arial"/>
          <w:b/>
        </w:rPr>
        <w:t>4</w:t>
      </w:r>
      <w:r w:rsidR="00056499">
        <w:rPr>
          <w:rFonts w:ascii="Arial" w:hAnsi="Arial" w:cs="Arial"/>
        </w:rPr>
        <w:t>.</w:t>
      </w:r>
    </w:p>
    <w:p w14:paraId="344E416A" w14:textId="77777777" w:rsidR="000B5D2D" w:rsidRDefault="000B5D2D" w:rsidP="00371ED3">
      <w:pPr>
        <w:spacing w:after="120"/>
        <w:jc w:val="both"/>
        <w:rPr>
          <w:rFonts w:ascii="Arial" w:hAnsi="Arial" w:cs="Arial"/>
        </w:rPr>
      </w:pPr>
    </w:p>
    <w:p w14:paraId="6727B60F" w14:textId="314EBA4F" w:rsidR="00F17AF2" w:rsidRDefault="000D654C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na tel: </w:t>
      </w:r>
      <w:r w:rsidR="00D43823">
        <w:rPr>
          <w:rFonts w:ascii="Arial" w:hAnsi="Arial" w:cs="Arial"/>
        </w:rPr>
        <w:t>70</w:t>
      </w:r>
      <w:r w:rsidR="00A96154">
        <w:rPr>
          <w:rFonts w:ascii="Arial" w:hAnsi="Arial" w:cs="Arial"/>
        </w:rPr>
        <w:t>4 3</w:t>
      </w:r>
      <w:r w:rsidR="00112A3A">
        <w:rPr>
          <w:rFonts w:ascii="Arial" w:hAnsi="Arial" w:cs="Arial"/>
        </w:rPr>
        <w:t>9</w:t>
      </w:r>
      <w:r w:rsidR="00A96154">
        <w:rPr>
          <w:rFonts w:ascii="Arial" w:hAnsi="Arial" w:cs="Arial"/>
        </w:rPr>
        <w:t xml:space="preserve"> 82 81</w:t>
      </w:r>
      <w:r>
        <w:rPr>
          <w:rFonts w:ascii="Arial" w:hAnsi="Arial" w:cs="Arial"/>
        </w:rPr>
        <w:t xml:space="preserve"> – René Šlesinger.</w:t>
      </w:r>
    </w:p>
    <w:p w14:paraId="79804752" w14:textId="77777777" w:rsidR="00216AFF" w:rsidRDefault="00216AFF" w:rsidP="00371ED3">
      <w:pPr>
        <w:spacing w:after="120"/>
        <w:jc w:val="both"/>
        <w:rPr>
          <w:rFonts w:ascii="Arial" w:hAnsi="Arial" w:cs="Arial"/>
        </w:rPr>
      </w:pPr>
    </w:p>
    <w:p w14:paraId="493D07E1" w14:textId="77777777" w:rsidR="000D654C" w:rsidRDefault="00DF2801" w:rsidP="00371E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C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  <w:r w:rsidR="008E7C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E7C28">
        <w:rPr>
          <w:rFonts w:ascii="Arial" w:hAnsi="Arial" w:cs="Arial"/>
        </w:rPr>
        <w:t>Prezidium</w:t>
      </w:r>
      <w:r>
        <w:rPr>
          <w:rFonts w:ascii="Arial" w:hAnsi="Arial" w:cs="Arial"/>
        </w:rPr>
        <w:t xml:space="preserve"> Praha</w:t>
      </w:r>
    </w:p>
    <w:sectPr w:rsidR="000D654C" w:rsidSect="00D70576">
      <w:headerReference w:type="default" r:id="rId11"/>
      <w:pgSz w:w="11906" w:h="16838" w:code="9"/>
      <w:pgMar w:top="1134" w:right="1304" w:bottom="851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2F87" w14:textId="77777777" w:rsidR="00EE39E4" w:rsidRDefault="00EE39E4" w:rsidP="00D70576">
      <w:r>
        <w:separator/>
      </w:r>
    </w:p>
  </w:endnote>
  <w:endnote w:type="continuationSeparator" w:id="0">
    <w:p w14:paraId="12B612B4" w14:textId="77777777" w:rsidR="00EE39E4" w:rsidRDefault="00EE39E4" w:rsidP="00D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1C94" w14:textId="77777777" w:rsidR="00EE39E4" w:rsidRDefault="00EE39E4" w:rsidP="00D70576">
      <w:r>
        <w:separator/>
      </w:r>
    </w:p>
  </w:footnote>
  <w:footnote w:type="continuationSeparator" w:id="0">
    <w:p w14:paraId="70F44113" w14:textId="77777777" w:rsidR="00EE39E4" w:rsidRDefault="00EE39E4" w:rsidP="00D7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9D80" w14:textId="77777777" w:rsidR="00D70576" w:rsidRDefault="000A0875" w:rsidP="00D753C4">
    <w:pPr>
      <w:pStyle w:val="Zhlav"/>
      <w:tabs>
        <w:tab w:val="clear" w:pos="9072"/>
        <w:tab w:val="right" w:pos="10065"/>
      </w:tabs>
      <w:ind w:left="-567" w:right="-767"/>
    </w:pPr>
    <w:r w:rsidRPr="000A0875">
      <w:rPr>
        <w:noProof/>
        <w:lang w:eastAsia="cs-CZ"/>
      </w:rPr>
      <w:drawing>
        <wp:inline distT="0" distB="0" distL="0" distR="0" wp14:anchorId="78771AA1" wp14:editId="0C458A61">
          <wp:extent cx="825022" cy="829605"/>
          <wp:effectExtent l="0" t="0" r="0" b="0"/>
          <wp:docPr id="3" name="Obrázek 3" descr="E:\SKP\LOGO\Logo SPS 20_FINAL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KP\LOGO\Logo SPS 20_FINAL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22" cy="83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3C4">
      <w:tab/>
    </w:r>
    <w:r w:rsidR="00D753C4">
      <w:tab/>
    </w:r>
    <w:r w:rsidRPr="000A0875">
      <w:rPr>
        <w:noProof/>
        <w:lang w:eastAsia="cs-CZ"/>
      </w:rPr>
      <w:drawing>
        <wp:inline distT="0" distB="0" distL="0" distR="0" wp14:anchorId="62DA5053" wp14:editId="6C487CFB">
          <wp:extent cx="825022" cy="829605"/>
          <wp:effectExtent l="0" t="0" r="0" b="0"/>
          <wp:docPr id="4" name="Obrázek 4" descr="E:\SKP\LOGO\Logo SPS 20_FINAL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KP\LOGO\Logo SPS 20_FINAL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62" cy="85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6C"/>
    <w:rsid w:val="000007F4"/>
    <w:rsid w:val="0002567D"/>
    <w:rsid w:val="00034BCD"/>
    <w:rsid w:val="00056499"/>
    <w:rsid w:val="000722C6"/>
    <w:rsid w:val="000A0875"/>
    <w:rsid w:val="000B5D2D"/>
    <w:rsid w:val="000D654C"/>
    <w:rsid w:val="000E293A"/>
    <w:rsid w:val="000F23B3"/>
    <w:rsid w:val="000F6A5F"/>
    <w:rsid w:val="00112A3A"/>
    <w:rsid w:val="00130CE7"/>
    <w:rsid w:val="00140F89"/>
    <w:rsid w:val="00171C97"/>
    <w:rsid w:val="00172EFF"/>
    <w:rsid w:val="00192FE6"/>
    <w:rsid w:val="0019648E"/>
    <w:rsid w:val="001B00A8"/>
    <w:rsid w:val="001B571F"/>
    <w:rsid w:val="001C180F"/>
    <w:rsid w:val="001E0485"/>
    <w:rsid w:val="00216AFF"/>
    <w:rsid w:val="002405E7"/>
    <w:rsid w:val="002463EA"/>
    <w:rsid w:val="002943D1"/>
    <w:rsid w:val="0029459A"/>
    <w:rsid w:val="002A7B28"/>
    <w:rsid w:val="003104CC"/>
    <w:rsid w:val="003141E7"/>
    <w:rsid w:val="00331C56"/>
    <w:rsid w:val="00370760"/>
    <w:rsid w:val="00371ED3"/>
    <w:rsid w:val="003A28F6"/>
    <w:rsid w:val="003A632C"/>
    <w:rsid w:val="003B71E0"/>
    <w:rsid w:val="003C14EC"/>
    <w:rsid w:val="00453650"/>
    <w:rsid w:val="0047176E"/>
    <w:rsid w:val="004A7A86"/>
    <w:rsid w:val="004D01F8"/>
    <w:rsid w:val="004D47FE"/>
    <w:rsid w:val="004E4FE7"/>
    <w:rsid w:val="004F71E4"/>
    <w:rsid w:val="00580988"/>
    <w:rsid w:val="005976A4"/>
    <w:rsid w:val="005A16C5"/>
    <w:rsid w:val="005A5947"/>
    <w:rsid w:val="005C7B65"/>
    <w:rsid w:val="005E6392"/>
    <w:rsid w:val="005F4719"/>
    <w:rsid w:val="0061718B"/>
    <w:rsid w:val="00624F84"/>
    <w:rsid w:val="00630A1C"/>
    <w:rsid w:val="00635465"/>
    <w:rsid w:val="00650E62"/>
    <w:rsid w:val="00654885"/>
    <w:rsid w:val="0069126C"/>
    <w:rsid w:val="006C4B92"/>
    <w:rsid w:val="00734A17"/>
    <w:rsid w:val="00746541"/>
    <w:rsid w:val="007D5A0F"/>
    <w:rsid w:val="00820ED1"/>
    <w:rsid w:val="00836ABF"/>
    <w:rsid w:val="00845409"/>
    <w:rsid w:val="00853CC5"/>
    <w:rsid w:val="00890A54"/>
    <w:rsid w:val="0089280D"/>
    <w:rsid w:val="008945CD"/>
    <w:rsid w:val="008A1D32"/>
    <w:rsid w:val="008C05C3"/>
    <w:rsid w:val="008C6013"/>
    <w:rsid w:val="008E3593"/>
    <w:rsid w:val="008E7C28"/>
    <w:rsid w:val="008F0897"/>
    <w:rsid w:val="008F7DEB"/>
    <w:rsid w:val="00905411"/>
    <w:rsid w:val="0091130C"/>
    <w:rsid w:val="00912C6C"/>
    <w:rsid w:val="009359B1"/>
    <w:rsid w:val="00953FC6"/>
    <w:rsid w:val="0096327D"/>
    <w:rsid w:val="009A09D1"/>
    <w:rsid w:val="009D1032"/>
    <w:rsid w:val="009F5013"/>
    <w:rsid w:val="00A62967"/>
    <w:rsid w:val="00A958A1"/>
    <w:rsid w:val="00A96154"/>
    <w:rsid w:val="00AE1C53"/>
    <w:rsid w:val="00AE4621"/>
    <w:rsid w:val="00B06A41"/>
    <w:rsid w:val="00B16E41"/>
    <w:rsid w:val="00B54AF1"/>
    <w:rsid w:val="00B56F93"/>
    <w:rsid w:val="00B92AB0"/>
    <w:rsid w:val="00B93B82"/>
    <w:rsid w:val="00BA0505"/>
    <w:rsid w:val="00BB13BE"/>
    <w:rsid w:val="00BF1E52"/>
    <w:rsid w:val="00C329CB"/>
    <w:rsid w:val="00C5307C"/>
    <w:rsid w:val="00C625DE"/>
    <w:rsid w:val="00C97D44"/>
    <w:rsid w:val="00CF2C7A"/>
    <w:rsid w:val="00D30F89"/>
    <w:rsid w:val="00D43823"/>
    <w:rsid w:val="00D4464D"/>
    <w:rsid w:val="00D65877"/>
    <w:rsid w:val="00D65C4D"/>
    <w:rsid w:val="00D70576"/>
    <w:rsid w:val="00D7163A"/>
    <w:rsid w:val="00D753C4"/>
    <w:rsid w:val="00DD3447"/>
    <w:rsid w:val="00DF2801"/>
    <w:rsid w:val="00E249ED"/>
    <w:rsid w:val="00E465FF"/>
    <w:rsid w:val="00E64869"/>
    <w:rsid w:val="00E93E73"/>
    <w:rsid w:val="00EC6784"/>
    <w:rsid w:val="00EE39E4"/>
    <w:rsid w:val="00EE6D29"/>
    <w:rsid w:val="00EF6AAC"/>
    <w:rsid w:val="00F03D7F"/>
    <w:rsid w:val="00F12D35"/>
    <w:rsid w:val="00F17AF2"/>
    <w:rsid w:val="00F340C4"/>
    <w:rsid w:val="00F51DB3"/>
    <w:rsid w:val="00F56B3D"/>
    <w:rsid w:val="00F93A37"/>
    <w:rsid w:val="00FB1493"/>
    <w:rsid w:val="00FB627B"/>
    <w:rsid w:val="00FC28C9"/>
    <w:rsid w:val="00FC2E19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0A08E652"/>
  <w15:docId w15:val="{3A6760CC-FF56-4296-B2A8-7BFD093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4CC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3104CC"/>
  </w:style>
  <w:style w:type="character" w:customStyle="1" w:styleId="Standardnpsmoodstavce1">
    <w:name w:val="Standardní písmo odstavce1"/>
    <w:rsid w:val="003104CC"/>
  </w:style>
  <w:style w:type="character" w:styleId="Hypertextovodkaz">
    <w:name w:val="Hyperlink"/>
    <w:rsid w:val="003104CC"/>
    <w:rPr>
      <w:color w:val="000080"/>
      <w:u w:val="single"/>
    </w:rPr>
  </w:style>
  <w:style w:type="character" w:customStyle="1" w:styleId="WW8Num1z0">
    <w:name w:val="WW8Num1z0"/>
    <w:rsid w:val="003104CC"/>
  </w:style>
  <w:style w:type="paragraph" w:customStyle="1" w:styleId="Nadpis">
    <w:name w:val="Nadpis"/>
    <w:basedOn w:val="Normln"/>
    <w:next w:val="Zkladntext"/>
    <w:rsid w:val="003104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104CC"/>
    <w:pPr>
      <w:spacing w:after="120"/>
    </w:pPr>
  </w:style>
  <w:style w:type="paragraph" w:styleId="Seznam">
    <w:name w:val="List"/>
    <w:basedOn w:val="Zkladntext"/>
    <w:rsid w:val="003104CC"/>
    <w:rPr>
      <w:rFonts w:cs="Mangal"/>
    </w:rPr>
  </w:style>
  <w:style w:type="paragraph" w:styleId="Titulek">
    <w:name w:val="caption"/>
    <w:basedOn w:val="Normln"/>
    <w:qFormat/>
    <w:rsid w:val="003104C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104CC"/>
    <w:pPr>
      <w:suppressLineNumbers/>
    </w:pPr>
    <w:rPr>
      <w:rFonts w:cs="Mangal"/>
    </w:rPr>
  </w:style>
  <w:style w:type="paragraph" w:styleId="Normlnweb">
    <w:name w:val="Normal (Web)"/>
    <w:basedOn w:val="Normln"/>
    <w:rsid w:val="003104CC"/>
    <w:pPr>
      <w:spacing w:before="280" w:after="280"/>
    </w:pPr>
    <w:rPr>
      <w:rFonts w:ascii="Arial" w:hAnsi="Arial" w:cs="Arial"/>
      <w:sz w:val="21"/>
      <w:szCs w:val="21"/>
    </w:rPr>
  </w:style>
  <w:style w:type="paragraph" w:styleId="Nzev">
    <w:name w:val="Title"/>
    <w:basedOn w:val="Normln"/>
    <w:next w:val="Podnadpis"/>
    <w:qFormat/>
    <w:rsid w:val="003104CC"/>
    <w:pPr>
      <w:jc w:val="center"/>
    </w:pPr>
    <w:rPr>
      <w:sz w:val="28"/>
    </w:rPr>
  </w:style>
  <w:style w:type="paragraph" w:styleId="Podnadpis">
    <w:name w:val="Subtitle"/>
    <w:basedOn w:val="Nadpis"/>
    <w:next w:val="Zkladntext"/>
    <w:qFormat/>
    <w:rsid w:val="003104CC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70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0576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705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0576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650"/>
    <w:rPr>
      <w:rFonts w:ascii="Tahoma" w:hAnsi="Tahoma" w:cs="Tahoma"/>
      <w:sz w:val="16"/>
      <w:szCs w:val="16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furdo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e.slesinger@p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nguesthotels.hu/cz/hotel/gyula/hunguest_hotel_gyula/hunguest_hotel_gyu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7B39-22CD-4A73-98B0-8D28305C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Links>
    <vt:vector size="18" baseType="variant">
      <vt:variant>
        <vt:i4>3342401</vt:i4>
      </vt:variant>
      <vt:variant>
        <vt:i4>6</vt:i4>
      </vt:variant>
      <vt:variant>
        <vt:i4>0</vt:i4>
      </vt:variant>
      <vt:variant>
        <vt:i4>5</vt:i4>
      </vt:variant>
      <vt:variant>
        <vt:lpwstr>mailto:rene.slesinger@pcr.cz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http://www.sarvarfurdo.hu/lazne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http://www.bukfurdo.hu/cs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zh683044</dc:creator>
  <cp:lastModifiedBy>ŠLESINGER René</cp:lastModifiedBy>
  <cp:revision>6</cp:revision>
  <cp:lastPrinted>2020-06-23T05:31:00Z</cp:lastPrinted>
  <dcterms:created xsi:type="dcterms:W3CDTF">2024-02-12T06:27:00Z</dcterms:created>
  <dcterms:modified xsi:type="dcterms:W3CDTF">2024-03-05T05:10:00Z</dcterms:modified>
</cp:coreProperties>
</file>